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2" w:rsidRPr="00CC79D2" w:rsidRDefault="008D1F62" w:rsidP="00CC79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9D2">
        <w:rPr>
          <w:rFonts w:ascii="Times New Roman" w:hAnsi="Times New Roman" w:cs="Times New Roman"/>
          <w:b/>
          <w:bCs/>
          <w:sz w:val="24"/>
          <w:szCs w:val="24"/>
        </w:rPr>
        <w:t>MOKINIO TEISĖS, PAREIGOS IR ELGESIO TAISYKLĖS</w:t>
      </w:r>
    </w:p>
    <w:p w:rsidR="008D1F62" w:rsidRPr="00CC79D2" w:rsidRDefault="008D1F62" w:rsidP="008D1F62">
      <w:pPr>
        <w:rPr>
          <w:rFonts w:ascii="Times New Roman" w:hAnsi="Times New Roman" w:cs="Times New Roman"/>
          <w:sz w:val="24"/>
          <w:szCs w:val="24"/>
        </w:rPr>
      </w:pPr>
      <w:r w:rsidRPr="00CC79D2">
        <w:rPr>
          <w:rFonts w:ascii="Times New Roman" w:hAnsi="Times New Roman" w:cs="Times New Roman"/>
          <w:b/>
          <w:bCs/>
          <w:sz w:val="24"/>
          <w:szCs w:val="24"/>
        </w:rPr>
        <w:t>I. MOKINIO TEISĖS, PAREIGOS IR ELGESIO TAISYKLĖS</w:t>
      </w:r>
    </w:p>
    <w:p w:rsidR="008D1F62" w:rsidRPr="006C099E" w:rsidRDefault="008D1F62" w:rsidP="008D1F6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C79D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C099E">
        <w:rPr>
          <w:rFonts w:ascii="Times New Roman" w:hAnsi="Times New Roman" w:cs="Times New Roman"/>
          <w:b/>
          <w:bCs/>
          <w:sz w:val="24"/>
          <w:szCs w:val="24"/>
          <w:lang w:val="lt-LT"/>
        </w:rPr>
        <w:t>1.1. Mokinys turi teisę:</w:t>
      </w:r>
      <w:r w:rsidRPr="006C099E">
        <w:rPr>
          <w:rFonts w:ascii="Times New Roman" w:hAnsi="Times New Roman" w:cs="Times New Roman"/>
          <w:b/>
          <w:bCs/>
          <w:sz w:val="24"/>
          <w:szCs w:val="24"/>
          <w:lang w:val="lt-LT"/>
        </w:rPr>
        <w:br/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1.1.1. nemokamai mokytis </w:t>
      </w:r>
      <w:r w:rsidR="00CC79D2" w:rsidRPr="006C099E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oje, gauti informaciją apie vykdomas švietimo programas, ugdymosi formas, dalyvauti svarstant ugdymo proceso organizavimo klausimus;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1.1.2. mokytis pagal savo gebėji</w:t>
      </w:r>
      <w:r w:rsidR="00CC79D2" w:rsidRPr="006C099E">
        <w:rPr>
          <w:rFonts w:ascii="Times New Roman" w:hAnsi="Times New Roman" w:cs="Times New Roman"/>
          <w:sz w:val="24"/>
          <w:szCs w:val="24"/>
          <w:lang w:val="lt-LT"/>
        </w:rPr>
        <w:t>mus ir poreikius, įgyti pradinį ir p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agrindinį išsilavinimą;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1.1.3. pasirinkti formaliojo švietimo programas papildančius bei jo saviraiškos poreikius tenkinančius šių programų modulius, pasirenkamųjų dalykų programas, kursus;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1.1.4. sulaukęs 14 metų, savarankiškai pasirinkti dorinio ugdymo (tikybos arba etikos) programą;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1.1.5. gauti</w:t>
      </w:r>
      <w:r w:rsidR="00CC79D2"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 logopedo,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 socialinę pedagoginę, informacinę pagalbą, taip pat socialinę pagalbą, jei tokios pagalbos negali jam suteikti tėvai (globėjai, rūpintojai);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 xml:space="preserve">1.1.6.  </w:t>
      </w:r>
      <w:r w:rsidR="00CC79D2" w:rsidRPr="006C099E">
        <w:rPr>
          <w:rFonts w:ascii="Times New Roman" w:hAnsi="Times New Roman" w:cs="Times New Roman"/>
          <w:sz w:val="24"/>
          <w:szCs w:val="24"/>
          <w:lang w:val="lt-LT"/>
        </w:rPr>
        <w:t>gauti informaciją apie savo pasiekimų vertinimą ir kitą su mokymusi susijusią informaciją;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 xml:space="preserve">1.1.7. </w:t>
      </w:r>
      <w:r w:rsidR="00CC79D2" w:rsidRPr="006C099E">
        <w:rPr>
          <w:rFonts w:ascii="Times New Roman" w:hAnsi="Times New Roman" w:cs="Times New Roman"/>
          <w:sz w:val="24"/>
          <w:szCs w:val="24"/>
          <w:lang w:val="lt-LT"/>
        </w:rPr>
        <w:t>įstatymų nustatyta tvarka ginti savo teises;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1.1.8. mokytis savitarpio pagarba grįstoje, psichologiškai, dvasiškai ir fiziškai saugioje aplinkoje, turėti higienos reikalavimus atitinkančius mokymosi krūvį ir aplinką;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 xml:space="preserve">1.1.9. dalyvauti </w:t>
      </w:r>
      <w:r w:rsidR="006C099E" w:rsidRPr="006C099E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 savivaldoje;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 xml:space="preserve">1.1.10. </w:t>
      </w:r>
      <w:r w:rsidR="00CC79D2"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esant reikalui, gali skųstis žodžiu ir raštu (gindami savo teises) </w:t>
      </w:r>
      <w:r w:rsidR="006C099E" w:rsidRPr="006C099E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CC79D2"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 direktoriui, Mokyklos</w:t>
      </w:r>
      <w:r w:rsidR="00374C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C79D2" w:rsidRPr="006C099E">
        <w:rPr>
          <w:rFonts w:ascii="Times New Roman" w:hAnsi="Times New Roman" w:cs="Times New Roman"/>
          <w:sz w:val="24"/>
          <w:szCs w:val="24"/>
          <w:lang w:val="lt-LT"/>
        </w:rPr>
        <w:t>tarybai, Mokytojų tarybai, Mokinių tarybai.</w:t>
      </w:r>
    </w:p>
    <w:p w:rsidR="00CC79D2" w:rsidRPr="006C099E" w:rsidRDefault="008D1F62" w:rsidP="008D1F6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C099E">
        <w:rPr>
          <w:rFonts w:ascii="Times New Roman" w:hAnsi="Times New Roman" w:cs="Times New Roman"/>
          <w:b/>
          <w:bCs/>
          <w:sz w:val="24"/>
          <w:szCs w:val="24"/>
          <w:lang w:val="lt-LT"/>
        </w:rPr>
        <w:t>1.2. Mokinys privalo:</w:t>
      </w:r>
      <w:r w:rsidRPr="006C099E">
        <w:rPr>
          <w:rFonts w:ascii="Times New Roman" w:hAnsi="Times New Roman" w:cs="Times New Roman"/>
          <w:b/>
          <w:bCs/>
          <w:sz w:val="24"/>
          <w:szCs w:val="24"/>
          <w:lang w:val="lt-LT"/>
        </w:rPr>
        <w:br/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1.2.1. sudarius mokymo sutartį, laikytis visų jos sąlygų, </w:t>
      </w:r>
      <w:r w:rsidR="00CC79D2" w:rsidRPr="006C099E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 vidaus tvarką reglamentuojančių dokumentų reikalavimų;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 xml:space="preserve">1.2.2. stropiai mokytis, gerbti mokytojus, savo bendraamžius ir kitus </w:t>
      </w:r>
      <w:r w:rsidR="00CC79D2" w:rsidRPr="006C099E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os  bendruomenės narius, nepažeisti jų teisių ir teisėtų interesų;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1.2.3. gerbti valstybinę, savo gimtąją kalbą ir kultūrą, kitas kalbas ir kultūras;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 xml:space="preserve">1.2.4. informuoti tėvus apie </w:t>
      </w:r>
      <w:r w:rsidR="00CC79D2" w:rsidRPr="006C099E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oje  organizuojamą veiklą, tėvų susirinkimus;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1.2.5. mokytis pagal privalomojo švietimo programas iki 16 metų, įgyti žinių ir patirties, kad galima būtų teisingai pasirinkti profesinę veiklą;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 xml:space="preserve">1.2.6. vykdyti </w:t>
      </w:r>
      <w:r w:rsidR="00CC79D2" w:rsidRPr="006C099E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os vadovo, mokytojų reikalavimus, vadovautis </w:t>
      </w:r>
      <w:r w:rsidR="00CC79D2" w:rsidRPr="006C099E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 nuostatais, nutarimais, mokinių elgesio taisyklėmis, vidaus darbo tvarkos taisyklėmis, rašto ir kalbos kultūros reikalavimais;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1.2.7. lankyti visas pamokas, neformaliojo vaikų švietimo užsiėmimus, nepraleisti jų be pateisinamos priežasties, nevėluoti;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1.2.8. dalyvauti pamokoje, atlikti namų darbus, neatėjus mokytojui į pamoką (10 min.), pranešti administracijai;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1.2.9. netrukdyti, būti drausmingam pamokų bei įvairių renginių metu, kiekvieną dieną turėti visas darbui pamokose reikalingas priemones;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 xml:space="preserve">1.2.10. negadinti </w:t>
      </w:r>
      <w:r w:rsidR="00CC79D2" w:rsidRPr="006C099E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os inventoriaus, tausoti vadovėlius,  sugadinus atlyginti visą jų vertę;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 xml:space="preserve">1.2.11. dėvėti tvarkingą, higieninius reikalavimus atitinkančią, neiššaukiančią aprangą; </w:t>
      </w:r>
    </w:p>
    <w:p w:rsidR="00CC79D2" w:rsidRPr="006C099E" w:rsidRDefault="008D1F62" w:rsidP="00CC79D2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 w:rsidRPr="006C099E">
        <w:rPr>
          <w:rFonts w:ascii="Times New Roman" w:hAnsi="Times New Roman" w:cs="Times New Roman"/>
          <w:sz w:val="24"/>
          <w:szCs w:val="24"/>
          <w:lang w:val="lt-LT"/>
        </w:rPr>
        <w:t>1.2.12. rūpintis savo asmeninių daiktų saugumu;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1.2.13. atskirų dalykų pamokoms (kūno kultūra, šokis ir kt.) turėti nustatytą aprangą bei apavą;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lastRenderedPageBreak/>
        <w:t>1.2.14. praleidus pamokas,</w:t>
      </w:r>
      <w:r w:rsidR="00CC79D2"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 privalo klasės vadovui pateikti raštišką tėvų paaiškinimą kuriame turi būti nurodyta nedalyvavimo pamokose data ir priežastis (tėvai klasės vadovui gali pateikti paaiškinimą ir elektronin</w:t>
      </w:r>
      <w:r w:rsidR="00CC79D2" w:rsidRPr="006C099E">
        <w:rPr>
          <w:rFonts w:ascii="Times New Roman" w:hAnsi="Times New Roman" w:cs="Times New Roman"/>
          <w:sz w:val="24"/>
          <w:szCs w:val="24"/>
          <w:lang w:val="lt-LT"/>
        </w:rPr>
        <w:t>io dienyno aplinkoje/telefonu);</w:t>
      </w:r>
    </w:p>
    <w:p w:rsidR="008D1F62" w:rsidRPr="006C099E" w:rsidRDefault="00CC79D2" w:rsidP="00CC79D2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 w:rsidRPr="006C099E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8D1F62" w:rsidRPr="006C099E">
        <w:rPr>
          <w:rFonts w:ascii="Times New Roman" w:hAnsi="Times New Roman" w:cs="Times New Roman"/>
          <w:sz w:val="24"/>
          <w:szCs w:val="24"/>
          <w:lang w:val="lt-LT"/>
        </w:rPr>
        <w:t>2.15. dalyvauti savitvarkoje;</w:t>
      </w:r>
      <w:r w:rsidR="008D1F62" w:rsidRPr="006C099E">
        <w:rPr>
          <w:rFonts w:ascii="Times New Roman" w:hAnsi="Times New Roman" w:cs="Times New Roman"/>
          <w:sz w:val="24"/>
          <w:szCs w:val="24"/>
          <w:lang w:val="lt-LT"/>
        </w:rPr>
        <w:br/>
        <w:t>1.2.16. striukes ir paltus palikti rūbinėje, nepalikti kišenėse pinigų, vertingų daiktų, dingus striukei ar paltui nedelsiant informuoti klasės vadovą;</w:t>
      </w:r>
      <w:r w:rsidR="008D1F62" w:rsidRPr="006C099E">
        <w:rPr>
          <w:rFonts w:ascii="Times New Roman" w:hAnsi="Times New Roman" w:cs="Times New Roman"/>
          <w:sz w:val="24"/>
          <w:szCs w:val="24"/>
          <w:lang w:val="lt-LT"/>
        </w:rPr>
        <w:br/>
        <w:t>1.2.17. nepalikti rūbinėje be atskiro darbuotojo leidimo sportinės aprangos, kitų drabužių bei avalynės;</w:t>
      </w:r>
      <w:r w:rsidR="008D1F62" w:rsidRPr="006C099E">
        <w:rPr>
          <w:rFonts w:ascii="Times New Roman" w:hAnsi="Times New Roman" w:cs="Times New Roman"/>
          <w:sz w:val="24"/>
          <w:szCs w:val="24"/>
          <w:lang w:val="lt-LT"/>
        </w:rPr>
        <w:br/>
        <w:t xml:space="preserve">1.2.18.  eidami į 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="008D1F62" w:rsidRPr="006C099E">
        <w:rPr>
          <w:rFonts w:ascii="Times New Roman" w:hAnsi="Times New Roman" w:cs="Times New Roman"/>
          <w:sz w:val="24"/>
          <w:szCs w:val="24"/>
          <w:lang w:val="lt-LT"/>
        </w:rPr>
        <w:t>ą ir iš jos laikytis saugaus eismo taisyklių, dėvėti atšvaitus tamsiu paros metu.</w:t>
      </w:r>
    </w:p>
    <w:p w:rsidR="00CC79D2" w:rsidRPr="006C099E" w:rsidRDefault="00CC79D2" w:rsidP="00CC79D2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</w:p>
    <w:p w:rsidR="008D1F62" w:rsidRPr="006C099E" w:rsidRDefault="008D1F62" w:rsidP="008D1F6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C099E">
        <w:rPr>
          <w:rFonts w:ascii="Times New Roman" w:hAnsi="Times New Roman" w:cs="Times New Roman"/>
          <w:b/>
          <w:bCs/>
          <w:sz w:val="24"/>
          <w:szCs w:val="24"/>
          <w:lang w:val="lt-LT"/>
        </w:rPr>
        <w:t>1.3. Mokinių elgesio taisyklės pamokų metu:</w:t>
      </w:r>
      <w:r w:rsidRPr="006C099E">
        <w:rPr>
          <w:rFonts w:ascii="Times New Roman" w:hAnsi="Times New Roman" w:cs="Times New Roman"/>
          <w:b/>
          <w:bCs/>
          <w:sz w:val="24"/>
          <w:szCs w:val="24"/>
          <w:lang w:val="lt-LT"/>
        </w:rPr>
        <w:br/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1.3.1. į kabinetus mokiniai ateina po pirmo skambučio;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1.3.2. mokiniai gali būti kabinete tik esant mokytojui, naudotis priemonėmis gali tik mokytojui leidus;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1.3.3.</w:t>
      </w:r>
      <w:r w:rsidR="00896A1C"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kiekvienas mokinys sėdi tik jam skirtame suole;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1.3.4. neparuošęs namų darbų, mokinys apie tai turi pasisakyti mokytojui pamokos pradžioje;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1.3.5. vadovėliai turi būti tvarkingai aplenkti, švarūs ir tvarkingi. Mokiniai rašo į tvarkingus sąsiuvinius;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1.3.6. pamokų metu mobilaus ryšio telefonais naudotis griežtai draudžiama;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1.3.7. pamokos  pradžioje iš</w:t>
      </w:r>
      <w:r w:rsidR="006245C4">
        <w:rPr>
          <w:rFonts w:ascii="Times New Roman" w:hAnsi="Times New Roman" w:cs="Times New Roman"/>
          <w:sz w:val="24"/>
          <w:szCs w:val="24"/>
          <w:lang w:val="lt-LT"/>
        </w:rPr>
        <w:t>jungti mobilaus ryšio telefonai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1.3.8.  mokiniai, atleisti nuo kūno kultūros pamokų, negali išeiti iš sporto salės ar sporto aikštelės. Jie privalo stebėti pamoką iki jos pabaigos;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1.3.9. išeiti iš pamokos galima tik mokytojui leidus;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 xml:space="preserve">1.3.10. neturintys pamokų mokiniai gali </w:t>
      </w:r>
      <w:proofErr w:type="spellStart"/>
      <w:r w:rsidRPr="006C099E">
        <w:rPr>
          <w:rFonts w:ascii="Times New Roman" w:hAnsi="Times New Roman" w:cs="Times New Roman"/>
          <w:sz w:val="24"/>
          <w:szCs w:val="24"/>
          <w:lang w:val="lt-LT"/>
        </w:rPr>
        <w:t>savanoriauti</w:t>
      </w:r>
      <w:proofErr w:type="spellEnd"/>
      <w:r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, kitos pamokos gali laukti </w:t>
      </w:r>
      <w:r w:rsidR="00896A1C" w:rsidRPr="006C099E">
        <w:rPr>
          <w:rFonts w:ascii="Times New Roman" w:hAnsi="Times New Roman" w:cs="Times New Roman"/>
          <w:sz w:val="24"/>
          <w:szCs w:val="24"/>
          <w:lang w:val="lt-LT"/>
        </w:rPr>
        <w:t>bibliotek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oje,  valgykloje;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1.3.11.  pamokai pasibaigus, mokiniai sutvarko savo darbo vietas, mokymo priemones ir, mokytojui leidus, tvarkingai išeina iš kabineto.</w:t>
      </w:r>
    </w:p>
    <w:p w:rsidR="00F728EF" w:rsidRPr="00F728EF" w:rsidRDefault="008D1F62" w:rsidP="00F728E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728E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1.4. Mokinių elgesio taisyklės </w:t>
      </w:r>
      <w:r w:rsidR="00896A1C" w:rsidRPr="00F728EF">
        <w:rPr>
          <w:rFonts w:ascii="Times New Roman" w:hAnsi="Times New Roman" w:cs="Times New Roman"/>
          <w:b/>
          <w:bCs/>
          <w:sz w:val="24"/>
          <w:szCs w:val="24"/>
          <w:lang w:val="lt-LT"/>
        </w:rPr>
        <w:t>Mokykl</w:t>
      </w:r>
      <w:r w:rsidRPr="00F728EF">
        <w:rPr>
          <w:rFonts w:ascii="Times New Roman" w:hAnsi="Times New Roman" w:cs="Times New Roman"/>
          <w:b/>
          <w:bCs/>
          <w:sz w:val="24"/>
          <w:szCs w:val="24"/>
          <w:lang w:val="lt-LT"/>
        </w:rPr>
        <w:t>os patalpose, teritorijoje:</w:t>
      </w:r>
      <w:r w:rsidRPr="00F728EF">
        <w:rPr>
          <w:rFonts w:ascii="Times New Roman" w:hAnsi="Times New Roman" w:cs="Times New Roman"/>
          <w:b/>
          <w:bCs/>
          <w:sz w:val="24"/>
          <w:szCs w:val="24"/>
          <w:lang w:val="lt-LT"/>
        </w:rPr>
        <w:br/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t xml:space="preserve">1.4.1. atėjus į </w:t>
      </w:r>
      <w:r w:rsidR="00896A1C" w:rsidRPr="00F728EF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t>ą, nusivelkamos striukės, paltai, kurie paliekami rūbinėje. Už kišenėse paliktus daiktus ir kitus daiktus rūbininkė neatsako;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br/>
        <w:t>1.4.2. rūbinėje reikia laikytis eilės, nesistumdyti, netrukdyti kitiems pasidėti ar pasiimti rūbus;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br/>
        <w:t xml:space="preserve">1.4.3. mokiniai, ateinantys į </w:t>
      </w:r>
      <w:proofErr w:type="spellStart"/>
      <w:r w:rsidRPr="00F728EF">
        <w:rPr>
          <w:rFonts w:ascii="Times New Roman" w:hAnsi="Times New Roman" w:cs="Times New Roman"/>
          <w:sz w:val="24"/>
          <w:szCs w:val="24"/>
          <w:lang w:val="lt-LT"/>
        </w:rPr>
        <w:t>popamokinius</w:t>
      </w:r>
      <w:proofErr w:type="spellEnd"/>
      <w:r w:rsidRPr="00F728EF">
        <w:rPr>
          <w:rFonts w:ascii="Times New Roman" w:hAnsi="Times New Roman" w:cs="Times New Roman"/>
          <w:sz w:val="24"/>
          <w:szCs w:val="24"/>
          <w:lang w:val="lt-LT"/>
        </w:rPr>
        <w:t xml:space="preserve"> užsiėmimus, rūbus pasideda užsiėmimą ar renginį vedančio mokytojo nurodytoje vietoje. Masinių renginių metu striukės ir paltai paliekami rūbinėje arba tam skirtoje vietoje;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br/>
        <w:t>1.4.4. pertraukų metu elgiamasi drausmingai. Negalima bėgioti laiptais ir koridoriais;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br/>
        <w:t xml:space="preserve">1.4.5. </w:t>
      </w:r>
      <w:r w:rsidR="00896A1C" w:rsidRPr="00F728EF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t>os kieme, teritorijoje elgiamasi tvarkingai, nešiukšlinama, saugomi gėlynai ir želdiniai;</w:t>
      </w:r>
      <w:bookmarkStart w:id="0" w:name="_GoBack"/>
      <w:bookmarkEnd w:id="0"/>
      <w:r w:rsidRPr="00F728EF">
        <w:rPr>
          <w:rFonts w:ascii="Times New Roman" w:hAnsi="Times New Roman" w:cs="Times New Roman"/>
          <w:sz w:val="24"/>
          <w:szCs w:val="24"/>
          <w:lang w:val="lt-LT"/>
        </w:rPr>
        <w:br/>
        <w:t xml:space="preserve">1.4.6. </w:t>
      </w:r>
      <w:r w:rsidRPr="00F728EF">
        <w:rPr>
          <w:rFonts w:ascii="Times New Roman" w:hAnsi="Times New Roman" w:cs="Times New Roman"/>
          <w:b/>
          <w:sz w:val="24"/>
          <w:szCs w:val="24"/>
          <w:lang w:val="lt-LT"/>
        </w:rPr>
        <w:t>draudžiama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br/>
        <w:t>1.4.6.1. pamokų metu dėvėti galvos apdangalus;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br/>
        <w:t>1.4.6.2. tyčiotis, įžeidinėti, naudoti fizinę ir emocinę prievartą prieš kitą asmenį, keiktis, žaisti azartinius žaidimus;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br/>
        <w:t>1.4.6.3. turėti/vartoti alkoholį, psichotropines</w:t>
      </w:r>
      <w:r w:rsidR="004D6529" w:rsidRPr="00F728EF">
        <w:rPr>
          <w:rFonts w:ascii="Times New Roman" w:hAnsi="Times New Roman" w:cs="Times New Roman"/>
          <w:sz w:val="24"/>
          <w:szCs w:val="24"/>
          <w:lang w:val="lt-LT"/>
        </w:rPr>
        <w:t xml:space="preserve"> medžiagas,  energinius gėrimus;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FB0F05" w:rsidRPr="00FB0F05" w:rsidRDefault="008D1F62" w:rsidP="00FB0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728EF">
        <w:rPr>
          <w:rFonts w:ascii="Times New Roman" w:hAnsi="Times New Roman" w:cs="Times New Roman"/>
          <w:sz w:val="24"/>
          <w:szCs w:val="24"/>
          <w:lang w:val="lt-LT"/>
        </w:rPr>
        <w:lastRenderedPageBreak/>
        <w:t>1.4.6.4. rūkyti tabako gaminius bei elektronines cigaretes;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br/>
        <w:t>1.4.6.5. pasisavinti ne savo daiktus, reketuoti ar reikalauti pinigų iš bendramokslių, skriausti silpnesnius ar jaunesnius už save;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br/>
        <w:t>1.4.6.6. organizuoti nelegalius mainus, prekybą;  naudoti/turėti pirotechnikos priemones;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br/>
        <w:t>1.4.6.7. atsinešti pašalinius, su mokymusi nesusijusius daiktus, nešiotis degtukus, aštrius daiktus, degias priemones;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br/>
        <w:t>1.4.6.8. garsiai klausytis muzikos ir turėti garso kolonėlę;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br/>
        <w:t>1.4.6.9. šiukšlinti, sėdėti ant palangių (taip pat ant jų dėti kuprines), stumdytis, gadinti inventorių;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br/>
        <w:t xml:space="preserve">1.4.6.10. kviesti pašalinius asmenis, nesimokančius, nedirbančius </w:t>
      </w:r>
      <w:r w:rsidR="006C099E" w:rsidRPr="00F728EF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t xml:space="preserve">oje, į </w:t>
      </w:r>
      <w:r w:rsidR="00896A1C" w:rsidRPr="00F728EF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t>os renginius ir patalpas be klasės vadovo ar vadovybės leidimo;</w:t>
      </w:r>
      <w:r w:rsidRPr="00F728EF">
        <w:rPr>
          <w:rFonts w:ascii="Times New Roman" w:hAnsi="Times New Roman" w:cs="Times New Roman"/>
          <w:sz w:val="24"/>
          <w:szCs w:val="24"/>
          <w:lang w:val="lt-LT"/>
        </w:rPr>
        <w:br/>
        <w:t>1.4.6.11.  įrašinėti, filmuoti, fotografuoti, viešinti informaciją apie kitą asmenį.</w:t>
      </w:r>
    </w:p>
    <w:p w:rsidR="008D1F62" w:rsidRPr="006C099E" w:rsidRDefault="008D1F62" w:rsidP="00FB0F05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C099E">
        <w:rPr>
          <w:rFonts w:ascii="Times New Roman" w:hAnsi="Times New Roman" w:cs="Times New Roman"/>
          <w:b/>
          <w:bCs/>
          <w:sz w:val="24"/>
          <w:szCs w:val="24"/>
          <w:lang w:val="lt-LT"/>
        </w:rPr>
        <w:t>1.5. Mokinių elgesio taisyklės valgykloje:</w:t>
      </w:r>
      <w:r w:rsidRPr="006C099E">
        <w:rPr>
          <w:rFonts w:ascii="Times New Roman" w:hAnsi="Times New Roman" w:cs="Times New Roman"/>
          <w:b/>
          <w:bCs/>
          <w:sz w:val="24"/>
          <w:szCs w:val="24"/>
          <w:lang w:val="lt-LT"/>
        </w:rPr>
        <w:br/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1.5.1. už tvarką ir švarą valgykloje atsakingi valgyklos darbuotojai, budintys mokytojai ir mokiniai;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1.5.2. valgykloje draudžiama stumdyti inventorių, jį laužyti, triukšmauti, gadinti valgymui skirtus įrankius;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 xml:space="preserve">1.5.3. pavalgius indai nunešami į </w:t>
      </w:r>
      <w:r w:rsidR="00896A1C" w:rsidRPr="006C099E">
        <w:rPr>
          <w:rFonts w:ascii="Times New Roman" w:hAnsi="Times New Roman" w:cs="Times New Roman"/>
          <w:sz w:val="24"/>
          <w:szCs w:val="24"/>
          <w:lang w:val="lt-LT"/>
        </w:rPr>
        <w:t>tam skirtą stalą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1.5.4. budintys mokiniai ir budintis mokytojas prižiūri tvarką valgykloje;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1.5.5. mokiniai valgykloje elgiasi kultūringai</w:t>
      </w:r>
      <w:r w:rsidR="00896A1C" w:rsidRPr="006C099E">
        <w:rPr>
          <w:rFonts w:ascii="Times New Roman" w:hAnsi="Times New Roman" w:cs="Times New Roman"/>
          <w:sz w:val="24"/>
          <w:szCs w:val="24"/>
          <w:lang w:val="lt-LT"/>
        </w:rPr>
        <w:t>, atsisėda prie jų klasei skirto stalo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6C099E">
        <w:rPr>
          <w:rFonts w:ascii="Times New Roman" w:hAnsi="Times New Roman" w:cs="Times New Roman"/>
          <w:b/>
          <w:bCs/>
          <w:sz w:val="24"/>
          <w:szCs w:val="24"/>
          <w:lang w:val="lt-LT"/>
        </w:rPr>
        <w:t>1.6.  Budinčių mokinių pareigos:</w:t>
      </w:r>
      <w:r w:rsidRPr="006C099E">
        <w:rPr>
          <w:rFonts w:ascii="Times New Roman" w:hAnsi="Times New Roman" w:cs="Times New Roman"/>
          <w:b/>
          <w:bCs/>
          <w:sz w:val="24"/>
          <w:szCs w:val="24"/>
          <w:lang w:val="lt-LT"/>
        </w:rPr>
        <w:br/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1.6.1. drausmei ir tvarkai palaikyti, mokytojams budėti padeda mokiniai. Jie budi paskirtose vietose;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1.6.2. budinčios klasės vadovas paskiria budintį mokinį, išdalina mokiniams skiriamuosius ženklus, kiekvienam nurodydamas paskirtą postą, kontroliuoja budėjimą;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1.6.3. už budėjimą mokiniai atsiskaito klasės vadovui;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1.6.4. budintys mokiniai budėjimą pradeda po pirmos pamokos.</w:t>
      </w:r>
    </w:p>
    <w:p w:rsidR="008D1F62" w:rsidRPr="006C099E" w:rsidRDefault="008D1F62" w:rsidP="008D1F6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C099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1.7.  Mokinių elgesio taisyklės po pamokų ir už </w:t>
      </w:r>
      <w:r w:rsidR="00896A1C" w:rsidRPr="006C099E">
        <w:rPr>
          <w:rFonts w:ascii="Times New Roman" w:hAnsi="Times New Roman" w:cs="Times New Roman"/>
          <w:b/>
          <w:bCs/>
          <w:sz w:val="24"/>
          <w:szCs w:val="24"/>
          <w:lang w:val="lt-LT"/>
        </w:rPr>
        <w:t>Mokyklos</w:t>
      </w:r>
      <w:r w:rsidRPr="006C099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ribų:</w:t>
      </w:r>
      <w:r w:rsidRPr="006C099E">
        <w:rPr>
          <w:rFonts w:ascii="Times New Roman" w:hAnsi="Times New Roman" w:cs="Times New Roman"/>
          <w:b/>
          <w:bCs/>
          <w:sz w:val="24"/>
          <w:szCs w:val="24"/>
          <w:lang w:val="lt-LT"/>
        </w:rPr>
        <w:br/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1.7.1. </w:t>
      </w:r>
      <w:r w:rsidR="00896A1C" w:rsidRPr="006C099E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oje ir už jos ribų mokiniai privalo kultūringai elgtis, mandagiai kalbėti;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1.7.2. gali laisvai rinktis ir dalyvauti moksleiviškuose renginiuose, organizacijose, kurių veikla neprieštarauja LR įstatymams;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1.7.3. visur laikytis saugos taisyklių;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 xml:space="preserve">1.7.4. sąžiningai vykdyti </w:t>
      </w:r>
      <w:r w:rsidR="006E4FAF" w:rsidRPr="006C099E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os vadovų ir mokytojų nurodymus;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1.7.5. sportinių užsiėmimų metu sporto salėje būti tik su sportiniais bateliais bei sportine apranga;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 xml:space="preserve">1.7.6. tausoti </w:t>
      </w:r>
      <w:r w:rsidR="006E4FAF" w:rsidRPr="006C099E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os inventorių, visuomeninį turtą.</w:t>
      </w:r>
    </w:p>
    <w:p w:rsidR="008D1F62" w:rsidRPr="006C099E" w:rsidRDefault="008D1F62" w:rsidP="008D1F6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C099E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PASKATINIMAI UŽ PASIEKIMUS MOKINIAMS </w:t>
      </w:r>
    </w:p>
    <w:p w:rsidR="008D1F62" w:rsidRPr="006C099E" w:rsidRDefault="008D1F62" w:rsidP="008D1F6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C099E">
        <w:rPr>
          <w:rFonts w:ascii="Times New Roman" w:hAnsi="Times New Roman" w:cs="Times New Roman"/>
          <w:sz w:val="24"/>
          <w:szCs w:val="24"/>
          <w:lang w:val="lt-LT"/>
        </w:rPr>
        <w:t>2.1. Už labai gerą mokymąsi, pavyzdingą elgesį, gerą visuomeninių pareigų atlikimą mokiniai skatinami pareiškiant padėką arba apdovanojant padėkos raštu.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>2.2.  Skatinimas: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 xml:space="preserve">2.2.1. labai gerai besimokantiems mokiniams įteikiami </w:t>
      </w:r>
      <w:r w:rsidR="006E4FAF" w:rsidRPr="006C099E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 mokymosi diplomai</w:t>
      </w:r>
      <w:r w:rsidR="001078D7">
        <w:rPr>
          <w:rFonts w:ascii="Times New Roman" w:hAnsi="Times New Roman" w:cs="Times New Roman"/>
          <w:sz w:val="24"/>
          <w:szCs w:val="24"/>
          <w:lang w:val="lt-LT"/>
        </w:rPr>
        <w:t>-padėkos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;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br/>
        <w:t xml:space="preserve">2.2.2. labai gerai lankantiems </w:t>
      </w:r>
      <w:r w:rsidR="006E4FAF" w:rsidRPr="006C099E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 xml:space="preserve">ą, aktyviai dalyvaujantiems </w:t>
      </w:r>
      <w:r w:rsidR="006E4FAF" w:rsidRPr="006C099E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6C099E">
        <w:rPr>
          <w:rFonts w:ascii="Times New Roman" w:hAnsi="Times New Roman" w:cs="Times New Roman"/>
          <w:sz w:val="24"/>
          <w:szCs w:val="24"/>
          <w:lang w:val="lt-LT"/>
        </w:rPr>
        <w:t>os veikloje mokiniams pasibaigus trimestrui/pusmečiui/mokslo metams įteikiamos direktoriaus/klasių vadovų/mokytojų padėkos.</w:t>
      </w:r>
    </w:p>
    <w:p w:rsidR="008D1F62" w:rsidRPr="00B72097" w:rsidRDefault="008D1F62" w:rsidP="008D1F6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72097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III. MOKINIŲ ATSAKOMYBĖ UŽ VIDAUS DARBO TVARKOS TAISYKLIŲ PAŽEIDIMĄ</w:t>
      </w:r>
    </w:p>
    <w:p w:rsidR="008D1F62" w:rsidRPr="00B72097" w:rsidRDefault="008D1F62" w:rsidP="008D1F6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72097">
        <w:rPr>
          <w:rFonts w:ascii="Times New Roman" w:hAnsi="Times New Roman" w:cs="Times New Roman"/>
          <w:sz w:val="24"/>
          <w:szCs w:val="24"/>
          <w:lang w:val="lt-LT"/>
        </w:rPr>
        <w:t>3.</w:t>
      </w:r>
      <w:r w:rsidR="001041CF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 xml:space="preserve"> Mokiniams, kurie pažeidžia </w:t>
      </w:r>
      <w:r w:rsidR="001078D7" w:rsidRPr="00B72097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>os taisykles, nevykdo savo pareigų, taikomos nuobaudos: pastaba, įspėjimas,  papeikimas, griežtas papeikimas.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br/>
        <w:t>3.</w:t>
      </w:r>
      <w:r w:rsidR="001041CF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>. Dėl nedidelių nusižengimų mokinys gali būti žodžiu įspėjamas, jei nusižengimai ir toliau kartojami, skiriamos nuobaudos.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br/>
        <w:t>3.</w:t>
      </w:r>
      <w:r w:rsidR="001041CF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 xml:space="preserve">. Nuobaudos  taikomos už tyčinį trukdymą pamokų metu, nesiskaitymą su mokytojais. Skyrus mokiniui nuobaudą, jis kviečiamas pokalbiui su </w:t>
      </w:r>
      <w:r w:rsidR="001078D7" w:rsidRPr="00B72097">
        <w:rPr>
          <w:rFonts w:ascii="Times New Roman" w:hAnsi="Times New Roman" w:cs="Times New Roman"/>
          <w:sz w:val="24"/>
          <w:szCs w:val="24"/>
          <w:lang w:val="lt-LT"/>
        </w:rPr>
        <w:t>direktoriumi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>, informuojami tėvai.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br/>
        <w:t>3.</w:t>
      </w:r>
      <w:r w:rsidR="001041CF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 xml:space="preserve">. Piktybiškai pažeidžiančio </w:t>
      </w:r>
      <w:r w:rsidR="001078D7" w:rsidRPr="00B72097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 xml:space="preserve">os vidaus darbo tvarkos taisykles mokinio elgesys svarstomas Vaiko gerovės komisijoje, kuri, suderinusi su tėvais (globėjais, rūpintojais), pedagogine-psichologine bei Vaiko teisių apsaugos tarnyba, priima nutarimą dėl mokinio galimybių toliau mokytis </w:t>
      </w:r>
      <w:r w:rsidR="00B72097" w:rsidRPr="00B72097">
        <w:rPr>
          <w:rFonts w:ascii="Times New Roman" w:hAnsi="Times New Roman" w:cs="Times New Roman"/>
          <w:sz w:val="24"/>
          <w:szCs w:val="24"/>
          <w:lang w:val="lt-LT"/>
        </w:rPr>
        <w:t>Mokykloje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 xml:space="preserve"> arba siūlo jam mokytis kitoje švietimo įstaigoje.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br/>
        <w:t>3.</w:t>
      </w:r>
      <w:r w:rsidR="001041CF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 xml:space="preserve">. Jei mokinio elgesys daro žalą ir kelia pavojų aplinkiniams, o jo atstovų pagal įstatymą, vietos bendruomenės pastangų nepakanka pasiekti teigiamų elgesio pokyčių, kuris nuolat nesimoko pagal privalomojo švietimo programas (ar nelanko </w:t>
      </w:r>
      <w:r w:rsidR="00B72097" w:rsidRPr="00B72097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 xml:space="preserve">os), </w:t>
      </w:r>
      <w:r w:rsidR="00B72097" w:rsidRPr="00B72097">
        <w:rPr>
          <w:rFonts w:ascii="Times New Roman" w:hAnsi="Times New Roman" w:cs="Times New Roman"/>
          <w:sz w:val="24"/>
          <w:szCs w:val="24"/>
          <w:lang w:val="lt-LT"/>
        </w:rPr>
        <w:t xml:space="preserve">Mokykla 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 xml:space="preserve">kreipiasi į </w:t>
      </w:r>
      <w:r w:rsidR="001041CF" w:rsidRPr="001041CF">
        <w:rPr>
          <w:rFonts w:ascii="Times New Roman" w:hAnsi="Times New Roman" w:cs="Times New Roman"/>
          <w:sz w:val="24"/>
          <w:szCs w:val="24"/>
          <w:lang w:val="lt-LT"/>
        </w:rPr>
        <w:t>Vilniaus r</w:t>
      </w:r>
      <w:r w:rsidR="001041CF">
        <w:rPr>
          <w:rFonts w:ascii="Times New Roman" w:hAnsi="Times New Roman" w:cs="Times New Roman"/>
          <w:sz w:val="24"/>
          <w:szCs w:val="24"/>
          <w:lang w:val="lt-LT"/>
        </w:rPr>
        <w:t xml:space="preserve">ajono socialinių paslaugų centrą dėl </w:t>
      </w:r>
      <w:r w:rsidR="001041CF" w:rsidRPr="001041CF">
        <w:rPr>
          <w:rFonts w:ascii="Times New Roman" w:hAnsi="Times New Roman" w:cs="Times New Roman"/>
          <w:sz w:val="24"/>
          <w:szCs w:val="24"/>
          <w:lang w:val="lt-LT"/>
        </w:rPr>
        <w:t>atvejo vadybos organizavim</w:t>
      </w:r>
      <w:r w:rsidR="005D0FB9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1041CF" w:rsidRPr="001041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0FB9"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="001041CF" w:rsidRPr="001041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0FB9" w:rsidRPr="001041CF">
        <w:rPr>
          <w:rFonts w:ascii="Times New Roman" w:hAnsi="Times New Roman" w:cs="Times New Roman"/>
          <w:sz w:val="24"/>
          <w:szCs w:val="24"/>
          <w:lang w:val="lt-LT"/>
        </w:rPr>
        <w:t>koordinavimą</w:t>
      </w:r>
      <w:r w:rsidR="005D0FB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D0FB9" w:rsidRPr="005D0FB9">
        <w:rPr>
          <w:rFonts w:ascii="Times New Roman" w:hAnsi="Times New Roman" w:cs="Times New Roman"/>
          <w:sz w:val="24"/>
          <w:szCs w:val="24"/>
          <w:lang w:val="lt-LT"/>
        </w:rPr>
        <w:t>Ypatingais</w:t>
      </w:r>
      <w:r w:rsidR="005D0FB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0FB9" w:rsidRPr="005D0FB9">
        <w:rPr>
          <w:rFonts w:ascii="Times New Roman" w:hAnsi="Times New Roman" w:cs="Times New Roman"/>
          <w:sz w:val="24"/>
          <w:szCs w:val="24"/>
          <w:lang w:val="lt-LT"/>
        </w:rPr>
        <w:t xml:space="preserve">atvejais (esant fiziniam smurtui), arba jei numatytas veiksmų planas teigiamo rezultato neduoda, </w:t>
      </w:r>
      <w:r w:rsidR="005D0FB9">
        <w:rPr>
          <w:rFonts w:ascii="Times New Roman" w:hAnsi="Times New Roman" w:cs="Times New Roman"/>
          <w:sz w:val="24"/>
          <w:szCs w:val="24"/>
          <w:lang w:val="lt-LT"/>
        </w:rPr>
        <w:t xml:space="preserve"> mokykla </w:t>
      </w:r>
      <w:r w:rsidR="005D0FB9" w:rsidRPr="005D0FB9">
        <w:rPr>
          <w:rFonts w:ascii="Times New Roman" w:hAnsi="Times New Roman" w:cs="Times New Roman"/>
          <w:sz w:val="24"/>
          <w:szCs w:val="24"/>
          <w:lang w:val="lt-LT"/>
        </w:rPr>
        <w:t xml:space="preserve"> kreipiasi į policiją ir VTAS.</w:t>
      </w:r>
      <w:r w:rsidR="005D0FB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br/>
        <w:t>3.</w:t>
      </w:r>
      <w:r w:rsidR="001041CF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 xml:space="preserve">. Sugadinęs </w:t>
      </w:r>
      <w:r w:rsidR="00B72097" w:rsidRPr="00B72097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 xml:space="preserve">os inventorių (knygą, suolą, patalpą ir kitą) arba įvykdęs vagystę mokinys ar jo tėvai privalo sutaisyti sugadintą daiktą ar </w:t>
      </w:r>
      <w:r w:rsidR="00B72097" w:rsidRPr="00B72097">
        <w:rPr>
          <w:rFonts w:ascii="Times New Roman" w:hAnsi="Times New Roman" w:cs="Times New Roman"/>
          <w:sz w:val="24"/>
          <w:szCs w:val="24"/>
          <w:lang w:val="lt-LT"/>
        </w:rPr>
        <w:t>nupirkti naują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br/>
        <w:t>3.</w:t>
      </w:r>
      <w:r w:rsidR="001041CF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 xml:space="preserve">. Padarius materialinę žalą </w:t>
      </w:r>
      <w:r w:rsidR="00B72097" w:rsidRPr="00B72097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 xml:space="preserve">ai, ją atlyginti per </w:t>
      </w:r>
      <w:r w:rsidR="00B72097" w:rsidRPr="00B72097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 xml:space="preserve"> dienas (sutvarkyti ar užmokėti pinigais pagal komisijos padarytą žalos įvertinimą).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br/>
        <w:t>3.</w:t>
      </w:r>
      <w:r w:rsidR="001041CF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 xml:space="preserve">. Mokinys, sulaukęs 16 metų, už šiurkščius mokinio taisyklių, </w:t>
      </w:r>
      <w:r w:rsidR="00B72097" w:rsidRPr="00B72097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 xml:space="preserve">os vidaus darbo tvarkos ar nuostatų pažeidimus, nevykdantis nustatytos minimalios priežiūros priemonės, ar jei jos taikymas nedavė teigiamų rezultatų,  gali būti pašalintas iš </w:t>
      </w:r>
      <w:r w:rsidR="00B72097" w:rsidRPr="00B72097">
        <w:rPr>
          <w:rFonts w:ascii="Times New Roman" w:hAnsi="Times New Roman" w:cs="Times New Roman"/>
          <w:sz w:val="24"/>
          <w:szCs w:val="24"/>
          <w:lang w:val="lt-LT"/>
        </w:rPr>
        <w:t>Mokykl</w:t>
      </w:r>
      <w:r w:rsidRPr="00B72097">
        <w:rPr>
          <w:rFonts w:ascii="Times New Roman" w:hAnsi="Times New Roman" w:cs="Times New Roman"/>
          <w:sz w:val="24"/>
          <w:szCs w:val="24"/>
          <w:lang w:val="lt-LT"/>
        </w:rPr>
        <w:t>os.</w:t>
      </w:r>
    </w:p>
    <w:p w:rsidR="008D1F62" w:rsidRPr="006C099E" w:rsidRDefault="008D1F62" w:rsidP="003B09DC">
      <w:pPr>
        <w:jc w:val="center"/>
        <w:rPr>
          <w:lang w:val="lt-LT"/>
        </w:rPr>
      </w:pPr>
      <w:r w:rsidRPr="006C099E">
        <w:rPr>
          <w:lang w:val="lt-LT"/>
        </w:rPr>
        <w:t>______________________________</w:t>
      </w:r>
    </w:p>
    <w:p w:rsidR="008D1F62" w:rsidRPr="005D0FB9" w:rsidRDefault="008D1F62" w:rsidP="008D1F6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5D0FB9">
        <w:rPr>
          <w:rFonts w:ascii="Times New Roman" w:hAnsi="Times New Roman" w:cs="Times New Roman"/>
          <w:sz w:val="24"/>
          <w:szCs w:val="24"/>
          <w:lang w:val="lt-LT"/>
        </w:rPr>
        <w:t>PRITARTA</w:t>
      </w:r>
      <w:r w:rsidRPr="005D0FB9">
        <w:rPr>
          <w:rFonts w:ascii="Times New Roman" w:hAnsi="Times New Roman" w:cs="Times New Roman"/>
          <w:sz w:val="24"/>
          <w:szCs w:val="24"/>
          <w:lang w:val="lt-LT"/>
        </w:rPr>
        <w:br/>
      </w:r>
      <w:r w:rsidR="003B09DC" w:rsidRPr="005D0FB9">
        <w:rPr>
          <w:rFonts w:ascii="Times New Roman" w:hAnsi="Times New Roman" w:cs="Times New Roman"/>
          <w:sz w:val="24"/>
          <w:szCs w:val="24"/>
          <w:lang w:val="lt-LT"/>
        </w:rPr>
        <w:t xml:space="preserve">Mokyklos </w:t>
      </w:r>
      <w:r w:rsidRPr="005D0FB9">
        <w:rPr>
          <w:rFonts w:ascii="Times New Roman" w:hAnsi="Times New Roman" w:cs="Times New Roman"/>
          <w:sz w:val="24"/>
          <w:szCs w:val="24"/>
          <w:lang w:val="lt-LT"/>
        </w:rPr>
        <w:t xml:space="preserve"> tarybos</w:t>
      </w:r>
      <w:r w:rsidRPr="005D0FB9">
        <w:rPr>
          <w:rFonts w:ascii="Times New Roman" w:hAnsi="Times New Roman" w:cs="Times New Roman"/>
          <w:sz w:val="24"/>
          <w:szCs w:val="24"/>
          <w:lang w:val="lt-LT"/>
        </w:rPr>
        <w:br/>
        <w:t>20</w:t>
      </w:r>
      <w:r w:rsidR="003B09DC" w:rsidRPr="005D0FB9">
        <w:rPr>
          <w:rFonts w:ascii="Times New Roman" w:hAnsi="Times New Roman" w:cs="Times New Roman"/>
          <w:sz w:val="24"/>
          <w:szCs w:val="24"/>
          <w:lang w:val="lt-LT"/>
        </w:rPr>
        <w:t xml:space="preserve">20 </w:t>
      </w:r>
      <w:r w:rsidRPr="005D0FB9"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 w:rsidR="003B09DC" w:rsidRPr="005D0FB9">
        <w:rPr>
          <w:rFonts w:ascii="Times New Roman" w:hAnsi="Times New Roman" w:cs="Times New Roman"/>
          <w:sz w:val="24"/>
          <w:szCs w:val="24"/>
          <w:lang w:val="lt-LT"/>
        </w:rPr>
        <w:t xml:space="preserve">gruodžio </w:t>
      </w:r>
      <w:r w:rsidRPr="005D0FB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46073" w:rsidRPr="005D0FB9">
        <w:rPr>
          <w:rFonts w:ascii="Times New Roman" w:hAnsi="Times New Roman" w:cs="Times New Roman"/>
          <w:sz w:val="24"/>
          <w:szCs w:val="24"/>
          <w:lang w:val="lt-LT"/>
        </w:rPr>
        <w:t>29</w:t>
      </w:r>
      <w:r w:rsidRPr="005D0FB9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Pr="005D0FB9">
        <w:rPr>
          <w:rFonts w:ascii="Times New Roman" w:hAnsi="Times New Roman" w:cs="Times New Roman"/>
          <w:sz w:val="24"/>
          <w:szCs w:val="24"/>
          <w:lang w:val="lt-LT"/>
        </w:rPr>
        <w:br/>
        <w:t xml:space="preserve">posėdyje, protokolo Nr. </w:t>
      </w:r>
      <w:r w:rsidR="009F5AD6" w:rsidRPr="005D0FB9">
        <w:rPr>
          <w:rFonts w:ascii="Times New Roman" w:hAnsi="Times New Roman" w:cs="Times New Roman"/>
          <w:sz w:val="24"/>
          <w:szCs w:val="24"/>
          <w:lang w:val="lt-LT"/>
        </w:rPr>
        <w:t>6</w:t>
      </w:r>
    </w:p>
    <w:p w:rsidR="006B4D0C" w:rsidRPr="006C099E" w:rsidRDefault="006B4D0C">
      <w:pPr>
        <w:rPr>
          <w:lang w:val="lt-LT"/>
        </w:rPr>
      </w:pPr>
    </w:p>
    <w:sectPr w:rsidR="006B4D0C" w:rsidRPr="006C099E" w:rsidSect="005D0F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62"/>
    <w:rsid w:val="00026F7B"/>
    <w:rsid w:val="001041CF"/>
    <w:rsid w:val="001078D7"/>
    <w:rsid w:val="00366147"/>
    <w:rsid w:val="00374C32"/>
    <w:rsid w:val="003B09DC"/>
    <w:rsid w:val="004D6529"/>
    <w:rsid w:val="00546073"/>
    <w:rsid w:val="005D0FB9"/>
    <w:rsid w:val="006245C4"/>
    <w:rsid w:val="006645D4"/>
    <w:rsid w:val="00683F6F"/>
    <w:rsid w:val="006B4D0C"/>
    <w:rsid w:val="006C099E"/>
    <w:rsid w:val="006E4FAF"/>
    <w:rsid w:val="00896A1C"/>
    <w:rsid w:val="008D1F62"/>
    <w:rsid w:val="009F5AD6"/>
    <w:rsid w:val="00A405CF"/>
    <w:rsid w:val="00B72097"/>
    <w:rsid w:val="00CC79D2"/>
    <w:rsid w:val="00D8070B"/>
    <w:rsid w:val="00F728EF"/>
    <w:rsid w:val="00F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Technologia</dc:creator>
  <cp:lastModifiedBy>Bozki</cp:lastModifiedBy>
  <cp:revision>13</cp:revision>
  <dcterms:created xsi:type="dcterms:W3CDTF">2021-01-28T11:28:00Z</dcterms:created>
  <dcterms:modified xsi:type="dcterms:W3CDTF">2021-02-09T12:13:00Z</dcterms:modified>
</cp:coreProperties>
</file>